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AB3" w:rsidRDefault="00764AB3" w:rsidP="00DC2B38">
      <w:pPr>
        <w:pStyle w:val="c3"/>
        <w:shd w:val="clear" w:color="auto" w:fill="FFFFFF"/>
        <w:spacing w:before="0" w:beforeAutospacing="0" w:after="0" w:afterAutospacing="0" w:line="270" w:lineRule="atLeast"/>
        <w:ind w:firstLine="540"/>
        <w:jc w:val="center"/>
        <w:rPr>
          <w:rStyle w:val="c0"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28C66C30" wp14:editId="5F31323D">
            <wp:extent cx="1171575" cy="693631"/>
            <wp:effectExtent l="0" t="0" r="0" b="0"/>
            <wp:docPr id="1" name="Рисунок 1" descr="L:\Воспитание в новой школе-2016 Чавыкина\Команда меч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Воспитание в новой школе-2016 Чавыкина\Команда мечты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259" cy="69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CC4" w:rsidRDefault="00CD6CC4" w:rsidP="00DC2B38">
      <w:pPr>
        <w:pStyle w:val="c3"/>
        <w:shd w:val="clear" w:color="auto" w:fill="FFFFFF"/>
        <w:spacing w:before="0" w:beforeAutospacing="0" w:after="0" w:afterAutospacing="0" w:line="270" w:lineRule="atLeast"/>
        <w:ind w:firstLine="540"/>
        <w:jc w:val="center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Уважаемые члены жюри! </w:t>
      </w:r>
    </w:p>
    <w:p w:rsidR="00A048AF" w:rsidRDefault="00A048AF" w:rsidP="00DC2B38">
      <w:pPr>
        <w:pStyle w:val="c3"/>
        <w:shd w:val="clear" w:color="auto" w:fill="FFFFFF"/>
        <w:spacing w:before="0" w:beforeAutospacing="0" w:after="0" w:afterAutospacing="0" w:line="270" w:lineRule="atLeast"/>
        <w:ind w:firstLine="540"/>
        <w:jc w:val="center"/>
        <w:rPr>
          <w:rStyle w:val="c0"/>
          <w:color w:val="000000"/>
          <w:sz w:val="28"/>
          <w:szCs w:val="28"/>
        </w:rPr>
      </w:pPr>
    </w:p>
    <w:p w:rsidR="006F1F69" w:rsidRDefault="00CD6CC4" w:rsidP="006F1F69">
      <w:pPr>
        <w:pStyle w:val="c3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Я вас приветствую на страницах конкурсной папки муниципального конкурса «Воспитание в новой школе: поиск продолжается». Прежде чем Вы просмотрите конкурсные материалы, хочется сказать, что </w:t>
      </w:r>
      <w:r w:rsidR="006F1F69">
        <w:rPr>
          <w:rStyle w:val="c0"/>
          <w:color w:val="000000"/>
          <w:sz w:val="28"/>
          <w:szCs w:val="28"/>
        </w:rPr>
        <w:t>данная конкурсная работа носит исключительно рекомендательный характер. Мы бы хотели поделиться своим опытом по работе самоуправления в 2015-2016 учебном году, порекомендовать некоторые новшества и показать некоторые результаты.</w:t>
      </w:r>
    </w:p>
    <w:p w:rsidR="00CD6CC4" w:rsidRDefault="006F1F69" w:rsidP="00CD6CC4">
      <w:pPr>
        <w:pStyle w:val="c3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Д</w:t>
      </w:r>
      <w:r w:rsidR="00DC2B38">
        <w:rPr>
          <w:rStyle w:val="c0"/>
          <w:color w:val="000000"/>
          <w:sz w:val="28"/>
          <w:szCs w:val="28"/>
        </w:rPr>
        <w:t xml:space="preserve">етское самоуправление </w:t>
      </w:r>
      <w:r w:rsidR="00CD6CC4">
        <w:rPr>
          <w:rStyle w:val="c0"/>
          <w:color w:val="000000"/>
          <w:sz w:val="28"/>
          <w:szCs w:val="28"/>
        </w:rPr>
        <w:t xml:space="preserve">сегодня </w:t>
      </w:r>
      <w:r w:rsidR="00DC2B38">
        <w:rPr>
          <w:rStyle w:val="c0"/>
          <w:color w:val="000000"/>
          <w:sz w:val="28"/>
          <w:szCs w:val="28"/>
        </w:rPr>
        <w:t>является конкретным видом деятельности школьников. Отвечая за отдельные разделы работы своего коллектива, дети организовывают своих товарищей на выполнение заданий, участвуют в планировании, контролируют и проверяют друг друга. А, как известно, всякая деятельность человека является своего рода упражнением его сил и способностей, и, следовательно, вызывает определенное их развитие. Участвуя в работе органов самоуправления, учащиеся приобретают целый ряд привычек и навыков, умений и знаний. А ведь  «воспитательное значение ученического самоуправления состоит в подготовке воспитанников к участию в общественном самоуправлении, в формировании у детей важнейших качеств нового человека»</w:t>
      </w:r>
      <w:r w:rsidR="00CD6CC4">
        <w:rPr>
          <w:rStyle w:val="c0"/>
          <w:color w:val="000000"/>
          <w:sz w:val="28"/>
          <w:szCs w:val="28"/>
        </w:rPr>
        <w:t>.</w:t>
      </w:r>
    </w:p>
    <w:p w:rsidR="00A048AF" w:rsidRDefault="00A048AF" w:rsidP="00A048AF">
      <w:pPr>
        <w:pStyle w:val="c1"/>
        <w:shd w:val="clear" w:color="auto" w:fill="FFFFFF"/>
        <w:tabs>
          <w:tab w:val="left" w:pos="9355"/>
        </w:tabs>
        <w:spacing w:before="0" w:beforeAutospacing="0" w:after="0" w:afterAutospacing="0" w:line="360" w:lineRule="auto"/>
        <w:ind w:right="-1"/>
        <w:jc w:val="both"/>
        <w:rPr>
          <w:color w:val="000000"/>
        </w:rPr>
      </w:pPr>
      <w:r>
        <w:rPr>
          <w:rStyle w:val="c0"/>
          <w:color w:val="000000"/>
          <w:sz w:val="28"/>
          <w:szCs w:val="28"/>
        </w:rPr>
        <w:t xml:space="preserve">         Именно самоуправление позволяет в полной мере использовать воспитательный потенциал коллектива, силу общественного мнения, а также создать благоприятную атмосферу для развития личности ребёнка.</w:t>
      </w:r>
    </w:p>
    <w:p w:rsidR="00A048AF" w:rsidRDefault="00A048AF" w:rsidP="00A048AF">
      <w:pPr>
        <w:pStyle w:val="c1"/>
        <w:shd w:val="clear" w:color="auto" w:fill="FFFFFF"/>
        <w:tabs>
          <w:tab w:val="left" w:pos="9355"/>
        </w:tabs>
        <w:spacing w:before="0" w:beforeAutospacing="0" w:after="0" w:afterAutospacing="0" w:line="360" w:lineRule="auto"/>
        <w:ind w:right="-1"/>
        <w:jc w:val="both"/>
        <w:rPr>
          <w:color w:val="000000"/>
        </w:rPr>
      </w:pPr>
      <w:r>
        <w:rPr>
          <w:rStyle w:val="c0"/>
          <w:color w:val="000000"/>
          <w:sz w:val="28"/>
          <w:szCs w:val="28"/>
        </w:rPr>
        <w:t>Участие подростков в работе органов самоуправления - это   возможность продемонстрировать уникальность своей личности, осознать свою сопричастность к тому, что происходит в обществе, освоить общественный опыт.</w:t>
      </w:r>
    </w:p>
    <w:p w:rsidR="00DC2B38" w:rsidRDefault="00DC2B38" w:rsidP="00CD6CC4">
      <w:pPr>
        <w:pStyle w:val="c1"/>
        <w:shd w:val="clear" w:color="auto" w:fill="FFFFFF"/>
        <w:tabs>
          <w:tab w:val="left" w:pos="9355"/>
        </w:tabs>
        <w:spacing w:before="0" w:beforeAutospacing="0" w:after="0" w:afterAutospacing="0" w:line="360" w:lineRule="auto"/>
        <w:ind w:right="-1"/>
        <w:jc w:val="both"/>
        <w:rPr>
          <w:color w:val="000000"/>
        </w:rPr>
      </w:pPr>
      <w:r>
        <w:rPr>
          <w:rStyle w:val="c0"/>
          <w:color w:val="000000"/>
          <w:sz w:val="28"/>
          <w:szCs w:val="28"/>
        </w:rPr>
        <w:lastRenderedPageBreak/>
        <w:t> </w:t>
      </w:r>
      <w:r w:rsidR="00CD6CC4">
        <w:rPr>
          <w:rStyle w:val="c0"/>
          <w:color w:val="000000"/>
          <w:sz w:val="28"/>
          <w:szCs w:val="28"/>
        </w:rPr>
        <w:t xml:space="preserve">  </w:t>
      </w:r>
      <w:r>
        <w:rPr>
          <w:rStyle w:val="c0"/>
          <w:color w:val="000000"/>
          <w:sz w:val="28"/>
          <w:szCs w:val="28"/>
        </w:rPr>
        <w:t>В ходе включения учащихся в школьное самоуправление, у них формируется научное управленческое мышление, которое способствует формированию таких умений, как:</w:t>
      </w:r>
    </w:p>
    <w:p w:rsidR="00DC2B38" w:rsidRDefault="00DC2B38" w:rsidP="00CD6CC4">
      <w:pPr>
        <w:pStyle w:val="c1"/>
        <w:shd w:val="clear" w:color="auto" w:fill="FFFFFF"/>
        <w:tabs>
          <w:tab w:val="left" w:pos="9355"/>
        </w:tabs>
        <w:spacing w:before="0" w:beforeAutospacing="0" w:after="0" w:afterAutospacing="0" w:line="360" w:lineRule="auto"/>
        <w:ind w:right="-1"/>
        <w:jc w:val="both"/>
        <w:rPr>
          <w:color w:val="000000"/>
        </w:rPr>
      </w:pPr>
      <w:r>
        <w:rPr>
          <w:rStyle w:val="c0"/>
          <w:color w:val="000000"/>
          <w:sz w:val="28"/>
          <w:szCs w:val="28"/>
        </w:rPr>
        <w:t>- анализировать возникающие управленческие ситуации и выявлять причины, их породившие;</w:t>
      </w:r>
    </w:p>
    <w:p w:rsidR="00DC2B38" w:rsidRDefault="00DC2B38" w:rsidP="00CD6CC4">
      <w:pPr>
        <w:pStyle w:val="c1"/>
        <w:shd w:val="clear" w:color="auto" w:fill="FFFFFF"/>
        <w:tabs>
          <w:tab w:val="left" w:pos="9355"/>
        </w:tabs>
        <w:spacing w:before="0" w:beforeAutospacing="0" w:after="0" w:afterAutospacing="0" w:line="360" w:lineRule="auto"/>
        <w:ind w:right="-1"/>
        <w:jc w:val="both"/>
        <w:rPr>
          <w:color w:val="000000"/>
        </w:rPr>
      </w:pPr>
      <w:r>
        <w:rPr>
          <w:rStyle w:val="c0"/>
          <w:color w:val="000000"/>
          <w:sz w:val="28"/>
          <w:szCs w:val="28"/>
        </w:rPr>
        <w:t>- предвидеть последствия своих действий и действий коллектива;</w:t>
      </w:r>
    </w:p>
    <w:p w:rsidR="00DC2B38" w:rsidRDefault="00DC2B38" w:rsidP="00CD6CC4">
      <w:pPr>
        <w:pStyle w:val="c1"/>
        <w:shd w:val="clear" w:color="auto" w:fill="FFFFFF"/>
        <w:tabs>
          <w:tab w:val="left" w:pos="9355"/>
        </w:tabs>
        <w:spacing w:before="0" w:beforeAutospacing="0" w:after="0" w:afterAutospacing="0" w:line="360" w:lineRule="auto"/>
        <w:ind w:right="-1"/>
        <w:jc w:val="both"/>
        <w:rPr>
          <w:color w:val="000000"/>
        </w:rPr>
      </w:pPr>
      <w:r>
        <w:rPr>
          <w:rStyle w:val="c0"/>
          <w:color w:val="000000"/>
          <w:sz w:val="28"/>
          <w:szCs w:val="28"/>
        </w:rPr>
        <w:t>- оценивать создавшуюся ситуацию и находить оптимальное решение;</w:t>
      </w:r>
    </w:p>
    <w:p w:rsidR="00DC2B38" w:rsidRDefault="00DC2B38" w:rsidP="00CD6CC4">
      <w:pPr>
        <w:pStyle w:val="c1"/>
        <w:shd w:val="clear" w:color="auto" w:fill="FFFFFF"/>
        <w:tabs>
          <w:tab w:val="left" w:pos="9355"/>
        </w:tabs>
        <w:spacing w:before="0" w:beforeAutospacing="0" w:after="0" w:afterAutospacing="0" w:line="360" w:lineRule="auto"/>
        <w:ind w:right="-1"/>
        <w:jc w:val="both"/>
        <w:rPr>
          <w:color w:val="000000"/>
        </w:rPr>
      </w:pPr>
      <w:r>
        <w:rPr>
          <w:rStyle w:val="c0"/>
          <w:color w:val="000000"/>
          <w:sz w:val="28"/>
          <w:szCs w:val="28"/>
        </w:rPr>
        <w:t>- анализировать и синтезировать воспринимаемую управленческую информацию;</w:t>
      </w:r>
    </w:p>
    <w:p w:rsidR="00DC2B38" w:rsidRDefault="00DC2B38" w:rsidP="00CD6CC4">
      <w:pPr>
        <w:pStyle w:val="c1"/>
        <w:shd w:val="clear" w:color="auto" w:fill="FFFFFF"/>
        <w:tabs>
          <w:tab w:val="left" w:pos="9355"/>
        </w:tabs>
        <w:spacing w:before="0" w:beforeAutospacing="0" w:after="0" w:afterAutospacing="0" w:line="360" w:lineRule="auto"/>
        <w:ind w:right="-1"/>
        <w:jc w:val="both"/>
        <w:rPr>
          <w:color w:val="000000"/>
        </w:rPr>
      </w:pPr>
      <w:r>
        <w:rPr>
          <w:rStyle w:val="c0"/>
          <w:color w:val="000000"/>
          <w:sz w:val="28"/>
          <w:szCs w:val="28"/>
        </w:rPr>
        <w:t>- аргументировано и логично отстаивать свое мнение;</w:t>
      </w:r>
    </w:p>
    <w:p w:rsidR="00DC2B38" w:rsidRDefault="00DC2B38" w:rsidP="00CD6CC4">
      <w:pPr>
        <w:pStyle w:val="c1"/>
        <w:shd w:val="clear" w:color="auto" w:fill="FFFFFF"/>
        <w:tabs>
          <w:tab w:val="left" w:pos="9355"/>
        </w:tabs>
        <w:spacing w:before="0" w:beforeAutospacing="0" w:after="0" w:afterAutospacing="0" w:line="360" w:lineRule="auto"/>
        <w:ind w:right="-1"/>
        <w:jc w:val="both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-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объективно оценивать свои действия, действия органов самоуправления;</w:t>
      </w:r>
    </w:p>
    <w:p w:rsidR="00DC2B38" w:rsidRDefault="00DC2B38" w:rsidP="00CD6CC4">
      <w:pPr>
        <w:pStyle w:val="c1"/>
        <w:shd w:val="clear" w:color="auto" w:fill="FFFFFF"/>
        <w:tabs>
          <w:tab w:val="left" w:pos="9355"/>
        </w:tabs>
        <w:spacing w:before="0" w:beforeAutospacing="0" w:after="0" w:afterAutospacing="0" w:line="360" w:lineRule="auto"/>
        <w:ind w:right="-1"/>
        <w:jc w:val="both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-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определять перспективы развития самоуправления, планировать работу с учетом этих перспектив;</w:t>
      </w:r>
    </w:p>
    <w:p w:rsidR="00A048AF" w:rsidRDefault="00DC2B38" w:rsidP="00A048AF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- устанавливать деловые отношения с товарищами и педагогами.</w:t>
      </w:r>
      <w:r w:rsidR="00A048AF">
        <w:rPr>
          <w:rStyle w:val="c0"/>
          <w:color w:val="000000"/>
          <w:sz w:val="28"/>
          <w:szCs w:val="28"/>
        </w:rPr>
        <w:t xml:space="preserve"> </w:t>
      </w:r>
    </w:p>
    <w:p w:rsidR="00A048AF" w:rsidRDefault="00A048AF" w:rsidP="00A048AF">
      <w:pPr>
        <w:pStyle w:val="c3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      «Команда мечты» для нашей школы – это команда детей-профессионалов, которые являются организаторами всей школьной жизни. Они делают школу сами. </w:t>
      </w:r>
    </w:p>
    <w:p w:rsidR="00A048AF" w:rsidRDefault="00A048AF" w:rsidP="00A048AF">
      <w:pPr>
        <w:pStyle w:val="c3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«Команда мечты» - это  команда детей, мечтающих сделать жизнь в школе лучше, ярче и интересней.</w:t>
      </w:r>
    </w:p>
    <w:p w:rsidR="00A048AF" w:rsidRDefault="00A048AF" w:rsidP="00A048AF">
      <w:pPr>
        <w:pStyle w:val="c3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«Команда мечты» - это мечта для многих остальных ребят попасть в эту команду и работать в ней во благо родной школы.</w:t>
      </w:r>
    </w:p>
    <w:p w:rsidR="00A048AF" w:rsidRDefault="00A048AF" w:rsidP="00A048AF">
      <w:pPr>
        <w:pStyle w:val="c3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rStyle w:val="c0"/>
          <w:color w:val="000000"/>
          <w:sz w:val="28"/>
          <w:szCs w:val="28"/>
        </w:rPr>
      </w:pPr>
    </w:p>
    <w:p w:rsidR="00A048AF" w:rsidRDefault="00A048AF" w:rsidP="00A048AF">
      <w:pPr>
        <w:pStyle w:val="c3"/>
        <w:shd w:val="clear" w:color="auto" w:fill="FFFFFF"/>
        <w:spacing w:before="0" w:beforeAutospacing="0" w:after="0" w:afterAutospacing="0" w:line="360" w:lineRule="auto"/>
        <w:ind w:firstLine="540"/>
        <w:jc w:val="right"/>
        <w:rPr>
          <w:color w:val="000000"/>
        </w:rPr>
      </w:pPr>
      <w:r>
        <w:rPr>
          <w:rStyle w:val="c0"/>
          <w:color w:val="000000"/>
          <w:sz w:val="28"/>
          <w:szCs w:val="28"/>
        </w:rPr>
        <w:t>Чавыкина Ульяна Григорьевна, педагог-организатор МБОУ СОШ № 16.</w:t>
      </w:r>
    </w:p>
    <w:p w:rsidR="00DC2B38" w:rsidRDefault="00DC2B38" w:rsidP="00CD6CC4">
      <w:pPr>
        <w:pStyle w:val="c1"/>
        <w:shd w:val="clear" w:color="auto" w:fill="FFFFFF"/>
        <w:tabs>
          <w:tab w:val="left" w:pos="9355"/>
        </w:tabs>
        <w:spacing w:before="0" w:beforeAutospacing="0" w:after="0" w:afterAutospacing="0" w:line="360" w:lineRule="auto"/>
        <w:ind w:right="-1"/>
        <w:jc w:val="both"/>
        <w:rPr>
          <w:color w:val="000000"/>
        </w:rPr>
      </w:pPr>
    </w:p>
    <w:p w:rsidR="002D7B69" w:rsidRDefault="00CD6CC4" w:rsidP="00CD6CC4">
      <w:pPr>
        <w:tabs>
          <w:tab w:val="left" w:pos="9355"/>
        </w:tabs>
        <w:spacing w:line="360" w:lineRule="auto"/>
        <w:ind w:right="-1"/>
        <w:jc w:val="center"/>
      </w:pPr>
      <w:r>
        <w:rPr>
          <w:noProof/>
          <w:lang w:eastAsia="ru-RU"/>
        </w:rPr>
        <w:drawing>
          <wp:inline distT="0" distB="0" distL="0" distR="0">
            <wp:extent cx="1895475" cy="1895475"/>
            <wp:effectExtent l="0" t="0" r="9525" b="0"/>
            <wp:docPr id="2" name="Рисунок 2" descr="http://classrooms.tacoma.k12.wa.us/madison/hcouncil/images/Around%20the%20Tab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lassrooms.tacoma.k12.wa.us/madison/hcouncil/images/Around%20the%20Table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463" cy="1894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D7B69" w:rsidSect="00686FB4">
      <w:pgSz w:w="11906" w:h="16838"/>
      <w:pgMar w:top="1134" w:right="850" w:bottom="1134" w:left="1701" w:header="708" w:footer="708" w:gutter="0"/>
      <w:pgBorders w:offsetFrom="page">
        <w:top w:val="pencils" w:sz="15" w:space="24" w:color="auto"/>
        <w:left w:val="pencils" w:sz="15" w:space="24" w:color="auto"/>
        <w:bottom w:val="pencils" w:sz="15" w:space="24" w:color="auto"/>
        <w:right w:val="pencils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BCE"/>
    <w:rsid w:val="002D7B69"/>
    <w:rsid w:val="00686FB4"/>
    <w:rsid w:val="006F1F69"/>
    <w:rsid w:val="00764AB3"/>
    <w:rsid w:val="009E7C61"/>
    <w:rsid w:val="00A048AF"/>
    <w:rsid w:val="00BB7BCE"/>
    <w:rsid w:val="00CD6CC4"/>
    <w:rsid w:val="00DC2B38"/>
    <w:rsid w:val="00E4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C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C2B38"/>
  </w:style>
  <w:style w:type="paragraph" w:customStyle="1" w:styleId="c5">
    <w:name w:val="c5"/>
    <w:basedOn w:val="a"/>
    <w:rsid w:val="00DC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DC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C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C2B38"/>
  </w:style>
  <w:style w:type="paragraph" w:styleId="a3">
    <w:name w:val="Balloon Text"/>
    <w:basedOn w:val="a"/>
    <w:link w:val="a4"/>
    <w:uiPriority w:val="99"/>
    <w:semiHidden/>
    <w:unhideWhenUsed/>
    <w:rsid w:val="00CD6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C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DC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C2B38"/>
  </w:style>
  <w:style w:type="paragraph" w:customStyle="1" w:styleId="c5">
    <w:name w:val="c5"/>
    <w:basedOn w:val="a"/>
    <w:rsid w:val="00DC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DC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C2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C2B38"/>
  </w:style>
  <w:style w:type="paragraph" w:styleId="a3">
    <w:name w:val="Balloon Text"/>
    <w:basedOn w:val="a"/>
    <w:link w:val="a4"/>
    <w:uiPriority w:val="99"/>
    <w:semiHidden/>
    <w:unhideWhenUsed/>
    <w:rsid w:val="00CD6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C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17630-32D4-47ED-8585-28067052C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11</cp:revision>
  <dcterms:created xsi:type="dcterms:W3CDTF">2016-04-05T09:48:00Z</dcterms:created>
  <dcterms:modified xsi:type="dcterms:W3CDTF">2016-04-11T07:57:00Z</dcterms:modified>
</cp:coreProperties>
</file>